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BC6" w:rsidRDefault="00923BC6">
      <w:pPr>
        <w:rPr>
          <w:rFonts w:ascii="Times New Roman" w:hAnsi="Times New Roman" w:cs="Times New Roman"/>
          <w:noProof/>
          <w:sz w:val="24"/>
          <w:szCs w:val="24"/>
        </w:rPr>
      </w:pPr>
    </w:p>
    <w:p w:rsidR="00923BC6" w:rsidRDefault="00923BC6">
      <w:pPr>
        <w:rPr>
          <w:rFonts w:ascii="Times New Roman" w:hAnsi="Times New Roman" w:cs="Times New Roman"/>
          <w:noProof/>
          <w:sz w:val="24"/>
          <w:szCs w:val="24"/>
        </w:rPr>
      </w:pPr>
    </w:p>
    <w:p w:rsidR="00923BC6" w:rsidRDefault="00923BC6">
      <w:pPr>
        <w:rPr>
          <w:rFonts w:ascii="Times New Roman" w:hAnsi="Times New Roman" w:cs="Times New Roman"/>
          <w:noProof/>
          <w:sz w:val="24"/>
          <w:szCs w:val="24"/>
        </w:rPr>
      </w:pPr>
    </w:p>
    <w:p w:rsidR="00923BC6" w:rsidRDefault="00923BC6">
      <w:pPr>
        <w:rPr>
          <w:rFonts w:ascii="Times New Roman" w:hAnsi="Times New Roman" w:cs="Times New Roman"/>
          <w:noProof/>
          <w:sz w:val="24"/>
          <w:szCs w:val="24"/>
        </w:rPr>
      </w:pPr>
    </w:p>
    <w:p w:rsidR="00923BC6" w:rsidRDefault="00923BC6">
      <w:pPr>
        <w:rPr>
          <w:rFonts w:ascii="Times New Roman" w:hAnsi="Times New Roman" w:cs="Times New Roman"/>
          <w:noProof/>
          <w:sz w:val="24"/>
          <w:szCs w:val="24"/>
        </w:rPr>
      </w:pPr>
    </w:p>
    <w:p w:rsidR="00923BC6" w:rsidRDefault="00923BC6">
      <w:pPr>
        <w:rPr>
          <w:rFonts w:ascii="Times New Roman" w:hAnsi="Times New Roman" w:cs="Times New Roman"/>
          <w:noProof/>
          <w:sz w:val="24"/>
          <w:szCs w:val="24"/>
        </w:rPr>
      </w:pPr>
    </w:p>
    <w:p w:rsidR="00923BC6" w:rsidRDefault="00923BC6">
      <w:pPr>
        <w:rPr>
          <w:rFonts w:ascii="Times New Roman" w:hAnsi="Times New Roman" w:cs="Times New Roman"/>
          <w:noProof/>
          <w:sz w:val="24"/>
          <w:szCs w:val="24"/>
        </w:rPr>
      </w:pPr>
    </w:p>
    <w:p w:rsidR="00923BC6" w:rsidRDefault="00923BC6">
      <w:pPr>
        <w:rPr>
          <w:rFonts w:ascii="Times New Roman" w:hAnsi="Times New Roman" w:cs="Times New Roman"/>
          <w:noProof/>
          <w:sz w:val="24"/>
          <w:szCs w:val="24"/>
        </w:rPr>
      </w:pPr>
    </w:p>
    <w:p w:rsidR="00923BC6" w:rsidRDefault="00923BC6">
      <w:pPr>
        <w:rPr>
          <w:rFonts w:ascii="Times New Roman" w:hAnsi="Times New Roman" w:cs="Times New Roman"/>
          <w:noProof/>
          <w:sz w:val="24"/>
          <w:szCs w:val="24"/>
        </w:rPr>
      </w:pPr>
    </w:p>
    <w:p w:rsidR="00923BC6" w:rsidRDefault="00923BC6">
      <w:pPr>
        <w:rPr>
          <w:rFonts w:ascii="Times New Roman" w:hAnsi="Times New Roman" w:cs="Times New Roman"/>
          <w:noProof/>
          <w:sz w:val="24"/>
          <w:szCs w:val="24"/>
        </w:rPr>
      </w:pPr>
    </w:p>
    <w:p w:rsidR="00923BC6" w:rsidRDefault="00923BC6">
      <w:pPr>
        <w:rPr>
          <w:rFonts w:ascii="Times New Roman" w:hAnsi="Times New Roman" w:cs="Times New Roman"/>
          <w:noProof/>
          <w:sz w:val="24"/>
          <w:szCs w:val="24"/>
        </w:rPr>
      </w:pPr>
    </w:p>
    <w:p w:rsidR="00923BC6" w:rsidRDefault="00923BC6" w:rsidP="00923BC6">
      <w:pPr>
        <w:jc w:val="center"/>
        <w:rPr>
          <w:rFonts w:ascii="Times New Roman" w:hAnsi="Times New Roman" w:cs="Times New Roman"/>
          <w:noProof/>
          <w:sz w:val="24"/>
          <w:szCs w:val="24"/>
        </w:rPr>
      </w:pPr>
    </w:p>
    <w:p w:rsidR="00923BC6" w:rsidRDefault="00923BC6" w:rsidP="00923BC6">
      <w:pPr>
        <w:jc w:val="center"/>
        <w:rPr>
          <w:rFonts w:ascii="Times New Roman" w:hAnsi="Times New Roman" w:cs="Times New Roman"/>
          <w:noProof/>
          <w:sz w:val="24"/>
          <w:szCs w:val="24"/>
        </w:rPr>
      </w:pPr>
      <w:r>
        <w:rPr>
          <w:rFonts w:ascii="Times New Roman" w:hAnsi="Times New Roman" w:cs="Times New Roman"/>
          <w:noProof/>
          <w:sz w:val="24"/>
          <w:szCs w:val="24"/>
        </w:rPr>
        <w:t xml:space="preserve">Reading A Video Text </w:t>
      </w:r>
      <w:r w:rsidRPr="00923BC6">
        <w:rPr>
          <w:rFonts w:ascii="Times New Roman" w:hAnsi="Times New Roman" w:cs="Times New Roman"/>
          <w:noProof/>
          <w:sz w:val="24"/>
          <w:szCs w:val="24"/>
        </w:rPr>
        <w:t>By Robert Scholes</w:t>
      </w:r>
    </w:p>
    <w:p w:rsidR="005F2D5A" w:rsidRPr="005F2D5A" w:rsidRDefault="005F2D5A" w:rsidP="00923BC6">
      <w:pPr>
        <w:jc w:val="center"/>
        <w:rPr>
          <w:rFonts w:ascii="Times New Roman" w:hAnsi="Times New Roman" w:cs="Times New Roman"/>
          <w:noProof/>
          <w:sz w:val="24"/>
          <w:szCs w:val="24"/>
        </w:rPr>
      </w:pPr>
      <w:r w:rsidRPr="005F2D5A">
        <w:rPr>
          <w:rFonts w:ascii="Times New Roman" w:hAnsi="Times New Roman" w:cs="Times New Roman"/>
          <w:noProof/>
          <w:sz w:val="24"/>
          <w:szCs w:val="24"/>
        </w:rPr>
        <w:t>Name</w:t>
      </w:r>
    </w:p>
    <w:p w:rsidR="005F2D5A" w:rsidRPr="005F2D5A" w:rsidRDefault="005F2D5A" w:rsidP="00923BC6">
      <w:pPr>
        <w:tabs>
          <w:tab w:val="left" w:pos="2205"/>
        </w:tabs>
        <w:jc w:val="center"/>
        <w:rPr>
          <w:rFonts w:ascii="Times New Roman" w:hAnsi="Times New Roman" w:cs="Times New Roman"/>
          <w:noProof/>
          <w:sz w:val="24"/>
          <w:szCs w:val="24"/>
        </w:rPr>
      </w:pPr>
      <w:r w:rsidRPr="005F2D5A">
        <w:rPr>
          <w:rFonts w:ascii="Times New Roman" w:hAnsi="Times New Roman" w:cs="Times New Roman"/>
          <w:noProof/>
          <w:sz w:val="24"/>
          <w:szCs w:val="24"/>
        </w:rPr>
        <w:t>Institution</w:t>
      </w:r>
    </w:p>
    <w:p w:rsidR="005F2D5A" w:rsidRDefault="005F2D5A" w:rsidP="00923BC6">
      <w:pPr>
        <w:jc w:val="center"/>
        <w:rPr>
          <w:rFonts w:ascii="Times New Roman" w:hAnsi="Times New Roman" w:cs="Times New Roman"/>
          <w:noProof/>
          <w:sz w:val="24"/>
          <w:szCs w:val="24"/>
        </w:rPr>
      </w:pPr>
      <w:r w:rsidRPr="005F2D5A">
        <w:rPr>
          <w:rFonts w:ascii="Times New Roman" w:hAnsi="Times New Roman" w:cs="Times New Roman"/>
          <w:noProof/>
          <w:sz w:val="24"/>
          <w:szCs w:val="24"/>
        </w:rPr>
        <w:t>Date</w:t>
      </w:r>
    </w:p>
    <w:p w:rsidR="00923BC6" w:rsidRDefault="00923BC6" w:rsidP="00923BC6">
      <w:pPr>
        <w:jc w:val="center"/>
        <w:rPr>
          <w:rFonts w:ascii="Times New Roman" w:hAnsi="Times New Roman" w:cs="Times New Roman"/>
          <w:noProof/>
          <w:sz w:val="24"/>
          <w:szCs w:val="24"/>
        </w:rPr>
      </w:pPr>
    </w:p>
    <w:p w:rsidR="00923BC6" w:rsidRDefault="00923BC6" w:rsidP="00923BC6">
      <w:pPr>
        <w:jc w:val="center"/>
        <w:rPr>
          <w:rFonts w:ascii="Times New Roman" w:hAnsi="Times New Roman" w:cs="Times New Roman"/>
          <w:noProof/>
          <w:sz w:val="24"/>
          <w:szCs w:val="24"/>
        </w:rPr>
      </w:pPr>
    </w:p>
    <w:p w:rsidR="00923BC6" w:rsidRDefault="00923BC6" w:rsidP="00923BC6">
      <w:pPr>
        <w:jc w:val="center"/>
        <w:rPr>
          <w:rFonts w:ascii="Times New Roman" w:hAnsi="Times New Roman" w:cs="Times New Roman"/>
          <w:noProof/>
          <w:sz w:val="24"/>
          <w:szCs w:val="24"/>
        </w:rPr>
      </w:pPr>
    </w:p>
    <w:p w:rsidR="00923BC6" w:rsidRDefault="00923BC6" w:rsidP="00923BC6">
      <w:pPr>
        <w:jc w:val="center"/>
        <w:rPr>
          <w:rFonts w:ascii="Times New Roman" w:hAnsi="Times New Roman" w:cs="Times New Roman"/>
          <w:noProof/>
          <w:sz w:val="24"/>
          <w:szCs w:val="24"/>
        </w:rPr>
      </w:pPr>
    </w:p>
    <w:p w:rsidR="00923BC6" w:rsidRDefault="00923BC6" w:rsidP="00923BC6">
      <w:pPr>
        <w:jc w:val="center"/>
        <w:rPr>
          <w:rFonts w:ascii="Times New Roman" w:hAnsi="Times New Roman" w:cs="Times New Roman"/>
          <w:noProof/>
          <w:sz w:val="24"/>
          <w:szCs w:val="24"/>
        </w:rPr>
      </w:pPr>
    </w:p>
    <w:p w:rsidR="00923BC6" w:rsidRDefault="00923BC6" w:rsidP="00923BC6">
      <w:pPr>
        <w:jc w:val="center"/>
        <w:rPr>
          <w:rFonts w:ascii="Times New Roman" w:hAnsi="Times New Roman" w:cs="Times New Roman"/>
          <w:noProof/>
          <w:sz w:val="24"/>
          <w:szCs w:val="24"/>
        </w:rPr>
      </w:pPr>
    </w:p>
    <w:p w:rsidR="00923BC6" w:rsidRDefault="00923BC6" w:rsidP="00923BC6">
      <w:pPr>
        <w:jc w:val="center"/>
        <w:rPr>
          <w:rFonts w:ascii="Times New Roman" w:hAnsi="Times New Roman" w:cs="Times New Roman"/>
          <w:noProof/>
          <w:sz w:val="24"/>
          <w:szCs w:val="24"/>
        </w:rPr>
      </w:pPr>
    </w:p>
    <w:p w:rsidR="00923BC6" w:rsidRDefault="00923BC6" w:rsidP="00923BC6">
      <w:pPr>
        <w:jc w:val="center"/>
        <w:rPr>
          <w:rFonts w:ascii="Times New Roman" w:hAnsi="Times New Roman" w:cs="Times New Roman"/>
          <w:noProof/>
          <w:sz w:val="24"/>
          <w:szCs w:val="24"/>
        </w:rPr>
      </w:pPr>
    </w:p>
    <w:p w:rsidR="00923BC6" w:rsidRDefault="00923BC6" w:rsidP="00923BC6">
      <w:pPr>
        <w:jc w:val="center"/>
        <w:rPr>
          <w:rFonts w:ascii="Times New Roman" w:hAnsi="Times New Roman" w:cs="Times New Roman"/>
          <w:noProof/>
          <w:sz w:val="24"/>
          <w:szCs w:val="24"/>
        </w:rPr>
      </w:pPr>
    </w:p>
    <w:p w:rsidR="00923BC6" w:rsidRDefault="00923BC6" w:rsidP="00923BC6">
      <w:pPr>
        <w:jc w:val="center"/>
        <w:rPr>
          <w:rFonts w:ascii="Times New Roman" w:hAnsi="Times New Roman" w:cs="Times New Roman"/>
          <w:noProof/>
          <w:sz w:val="24"/>
          <w:szCs w:val="24"/>
        </w:rPr>
      </w:pPr>
    </w:p>
    <w:p w:rsidR="00923BC6" w:rsidRDefault="00923BC6" w:rsidP="00923BC6">
      <w:pPr>
        <w:jc w:val="center"/>
        <w:rPr>
          <w:rFonts w:ascii="Times New Roman" w:hAnsi="Times New Roman" w:cs="Times New Roman"/>
          <w:noProof/>
          <w:sz w:val="24"/>
          <w:szCs w:val="24"/>
        </w:rPr>
      </w:pPr>
    </w:p>
    <w:p w:rsidR="00923BC6" w:rsidRDefault="00923BC6" w:rsidP="00923BC6">
      <w:pPr>
        <w:jc w:val="center"/>
        <w:rPr>
          <w:rFonts w:ascii="Times New Roman" w:hAnsi="Times New Roman" w:cs="Times New Roman"/>
          <w:noProof/>
          <w:sz w:val="24"/>
          <w:szCs w:val="24"/>
        </w:rPr>
      </w:pPr>
    </w:p>
    <w:p w:rsidR="00923BC6" w:rsidRDefault="00923BC6" w:rsidP="00923BC6">
      <w:pPr>
        <w:spacing w:line="240" w:lineRule="auto"/>
        <w:ind w:firstLine="720"/>
        <w:jc w:val="center"/>
        <w:rPr>
          <w:rFonts w:ascii="Times New Roman" w:hAnsi="Times New Roman" w:cs="Times New Roman"/>
          <w:b/>
          <w:noProof/>
          <w:sz w:val="24"/>
          <w:szCs w:val="24"/>
        </w:rPr>
      </w:pPr>
      <w:r w:rsidRPr="00923BC6">
        <w:rPr>
          <w:rFonts w:ascii="Times New Roman" w:hAnsi="Times New Roman" w:cs="Times New Roman"/>
          <w:b/>
          <w:noProof/>
          <w:sz w:val="24"/>
          <w:szCs w:val="24"/>
        </w:rPr>
        <w:lastRenderedPageBreak/>
        <w:t>Reading A Video Text By Robert Scholes</w:t>
      </w:r>
    </w:p>
    <w:p w:rsidR="00AA51F7" w:rsidRPr="005F2D5A" w:rsidRDefault="00AA51F7" w:rsidP="005F2D5A">
      <w:pPr>
        <w:spacing w:line="240" w:lineRule="auto"/>
        <w:ind w:firstLine="720"/>
        <w:rPr>
          <w:rFonts w:ascii="Times New Roman" w:hAnsi="Times New Roman" w:cs="Times New Roman"/>
          <w:noProof/>
          <w:sz w:val="24"/>
          <w:szCs w:val="24"/>
        </w:rPr>
      </w:pPr>
      <w:r w:rsidRPr="005F2D5A">
        <w:rPr>
          <w:rFonts w:ascii="Times New Roman" w:hAnsi="Times New Roman" w:cs="Times New Roman"/>
          <w:noProof/>
          <w:sz w:val="24"/>
          <w:szCs w:val="24"/>
        </w:rPr>
        <w:t xml:space="preserve">Scholes clearly describes the idea of ideological criticism. </w:t>
      </w:r>
      <w:r w:rsidR="00EA0993" w:rsidRPr="005F2D5A">
        <w:rPr>
          <w:rFonts w:ascii="Times New Roman" w:hAnsi="Times New Roman" w:cs="Times New Roman"/>
          <w:noProof/>
          <w:sz w:val="24"/>
          <w:szCs w:val="24"/>
        </w:rPr>
        <w:t xml:space="preserve">He examines his idea through careful examinations of a video text commonly referred to as commercials and advertisements. He criticizes the commercials with sole purpose of analyzing them further to acquire deeper meaning from an intellectual capacity. Scoles principly belives that for anything to be regarded as of great significance, vigorous criticisms out to take place before its being considered as a serious deal or acceptance. Its perphaps because most of the advertised commercials are solely intended to pursue the potential consumers to acquire them. </w:t>
      </w:r>
      <w:r w:rsidR="00F77CFB" w:rsidRPr="005F2D5A">
        <w:rPr>
          <w:rFonts w:ascii="Times New Roman" w:hAnsi="Times New Roman" w:cs="Times New Roman"/>
          <w:noProof/>
          <w:sz w:val="24"/>
          <w:szCs w:val="24"/>
        </w:rPr>
        <w:t xml:space="preserve"> He makes people why would companies use a lot of funds advertising products yet customers can jet in stores and for a brand of product such as Apple and microsoft phones yet they serve similar purposes instead of just saying </w:t>
      </w:r>
      <w:r w:rsidR="00A77EDD" w:rsidRPr="005F2D5A">
        <w:rPr>
          <w:rFonts w:ascii="Times New Roman" w:hAnsi="Times New Roman" w:cs="Times New Roman"/>
          <w:noProof/>
          <w:sz w:val="24"/>
          <w:szCs w:val="24"/>
        </w:rPr>
        <w:t>for type of phone.</w:t>
      </w:r>
    </w:p>
    <w:p w:rsidR="00CB36D6" w:rsidRPr="005F2D5A" w:rsidRDefault="00CB36D6" w:rsidP="005F2D5A">
      <w:pPr>
        <w:spacing w:line="240" w:lineRule="auto"/>
        <w:ind w:firstLine="720"/>
        <w:rPr>
          <w:rFonts w:ascii="Times New Roman" w:hAnsi="Times New Roman" w:cs="Times New Roman"/>
          <w:noProof/>
          <w:sz w:val="24"/>
          <w:szCs w:val="24"/>
        </w:rPr>
      </w:pPr>
      <w:r w:rsidRPr="005F2D5A">
        <w:rPr>
          <w:rFonts w:ascii="Times New Roman" w:hAnsi="Times New Roman" w:cs="Times New Roman"/>
          <w:noProof/>
          <w:sz w:val="24"/>
          <w:szCs w:val="24"/>
        </w:rPr>
        <w:t>Scholses in his article identifies a 28 second Budweiser commercial that narrates the story of an african man pursuing a career in basebal umpire. The commercial does not show the whole story but the wrangels the man faced as he grew up as he came from financialy challenged background. However, he overcame the challenge through working hard and pursing his dream. The story is based on the how the man talent triumps amidst the racial and social barriers facing the country at the moment.</w:t>
      </w:r>
      <w:r w:rsidR="005B5155" w:rsidRPr="005F2D5A">
        <w:rPr>
          <w:rFonts w:ascii="Times New Roman" w:hAnsi="Times New Roman" w:cs="Times New Roman"/>
          <w:noProof/>
          <w:sz w:val="24"/>
          <w:szCs w:val="24"/>
        </w:rPr>
        <w:t xml:space="preserve"> He clealy states that such as story is being narrated every now and then to every american. In his critics it is clear that scholes was rooting for the systems to perfectly work for all not just in the baseball sector but in the hwole thing America. </w:t>
      </w:r>
      <w:r w:rsidR="001B0E38" w:rsidRPr="005F2D5A">
        <w:rPr>
          <w:rFonts w:ascii="Times New Roman" w:hAnsi="Times New Roman" w:cs="Times New Roman"/>
          <w:noProof/>
          <w:sz w:val="24"/>
          <w:szCs w:val="24"/>
        </w:rPr>
        <w:t>ideological criticisms steps in as amercian culture an ideology can create inferences as well as putting them together the narrations based on the 28 second clip containg musical elements to suit the mood. He posses a firm believe that such is attainable as stories as well as archetypes tend to be embedded into the culture and in ourselves.</w:t>
      </w:r>
    </w:p>
    <w:p w:rsidR="001B0E38" w:rsidRDefault="001B0E38" w:rsidP="005F2D5A">
      <w:pPr>
        <w:spacing w:line="240" w:lineRule="auto"/>
        <w:ind w:firstLine="720"/>
        <w:rPr>
          <w:rFonts w:ascii="Times New Roman" w:hAnsi="Times New Roman" w:cs="Times New Roman"/>
          <w:noProof/>
          <w:sz w:val="24"/>
          <w:szCs w:val="24"/>
        </w:rPr>
      </w:pPr>
      <w:r w:rsidRPr="005F2D5A">
        <w:rPr>
          <w:rFonts w:ascii="Times New Roman" w:hAnsi="Times New Roman" w:cs="Times New Roman"/>
          <w:noProof/>
          <w:sz w:val="24"/>
          <w:szCs w:val="24"/>
        </w:rPr>
        <w:t xml:space="preserve">The </w:t>
      </w:r>
      <w:r w:rsidR="00C52A9B" w:rsidRPr="005F2D5A">
        <w:rPr>
          <w:rFonts w:ascii="Times New Roman" w:hAnsi="Times New Roman" w:cs="Times New Roman"/>
          <w:noProof/>
          <w:sz w:val="24"/>
          <w:szCs w:val="24"/>
        </w:rPr>
        <w:t>commecial chosen is a 31 second</w:t>
      </w:r>
      <w:r w:rsidRPr="005F2D5A">
        <w:rPr>
          <w:rFonts w:ascii="Times New Roman" w:hAnsi="Times New Roman" w:cs="Times New Roman"/>
          <w:noProof/>
          <w:sz w:val="24"/>
          <w:szCs w:val="24"/>
        </w:rPr>
        <w:t xml:space="preserve"> commercial regarding the </w:t>
      </w:r>
      <w:r w:rsidR="00C52A9B" w:rsidRPr="005F2D5A">
        <w:rPr>
          <w:rFonts w:ascii="Times New Roman" w:hAnsi="Times New Roman" w:cs="Times New Roman"/>
          <w:i/>
          <w:noProof/>
          <w:sz w:val="24"/>
          <w:szCs w:val="24"/>
        </w:rPr>
        <w:t>T-Mobile Commercial 2017</w:t>
      </w:r>
      <w:r w:rsidR="00C52A9B" w:rsidRPr="005F2D5A">
        <w:rPr>
          <w:rFonts w:ascii="Times New Roman" w:hAnsi="Times New Roman" w:cs="Times New Roman"/>
          <w:noProof/>
          <w:sz w:val="24"/>
          <w:szCs w:val="24"/>
        </w:rPr>
        <w:t xml:space="preserve"> which principly advertises the T-Mobile phones in the united states. The commercials illustrates happy moments people enjoy and dance. The commercial is intended to illustrate that T mobile was the solution they were all waiting as if other mobile brand phones were not offering them solution as the T-mobile which comes with free data</w:t>
      </w:r>
      <w:r w:rsidR="00A450A1" w:rsidRPr="005F2D5A">
        <w:rPr>
          <w:rFonts w:ascii="Times New Roman" w:hAnsi="Times New Roman" w:cs="Times New Roman"/>
          <w:noProof/>
          <w:sz w:val="24"/>
          <w:szCs w:val="24"/>
        </w:rPr>
        <w:t xml:space="preserve"> and tax free to the customers hence making it cheaper as compared to other brands. </w:t>
      </w:r>
      <w:r w:rsidR="007A2A8F" w:rsidRPr="005F2D5A">
        <w:rPr>
          <w:rFonts w:ascii="Times New Roman" w:hAnsi="Times New Roman" w:cs="Times New Roman"/>
          <w:noProof/>
          <w:sz w:val="24"/>
          <w:szCs w:val="24"/>
        </w:rPr>
        <w:t xml:space="preserve">When people have been offended but they do not have otherwise they use the products through they are clearly undertand that they are being used. </w:t>
      </w:r>
      <w:r w:rsidR="005F2D5A" w:rsidRPr="005F2D5A">
        <w:rPr>
          <w:rFonts w:ascii="Times New Roman" w:hAnsi="Times New Roman" w:cs="Times New Roman"/>
          <w:noProof/>
          <w:sz w:val="24"/>
          <w:szCs w:val="24"/>
        </w:rPr>
        <w:t xml:space="preserve">Scholes gives readers the significance of reading keenly the commercials and advertisments as portrayed in social media such as television and the youtube channels among others. For instance, in my commercial the happiness mood in the people implies that other brands had been oppressing the customers through excessive charges and not offering solutions. </w:t>
      </w:r>
    </w:p>
    <w:p w:rsidR="005F2D5A" w:rsidRDefault="005F2D5A" w:rsidP="005F2D5A">
      <w:pPr>
        <w:spacing w:line="240" w:lineRule="auto"/>
        <w:ind w:firstLine="720"/>
        <w:rPr>
          <w:rFonts w:ascii="Times New Roman" w:hAnsi="Times New Roman" w:cs="Times New Roman"/>
          <w:noProof/>
          <w:sz w:val="24"/>
          <w:szCs w:val="24"/>
        </w:rPr>
      </w:pPr>
    </w:p>
    <w:p w:rsidR="005F2D5A" w:rsidRDefault="005F2D5A" w:rsidP="005F2D5A">
      <w:pPr>
        <w:spacing w:line="240" w:lineRule="auto"/>
        <w:ind w:firstLine="720"/>
        <w:rPr>
          <w:rFonts w:ascii="Times New Roman" w:hAnsi="Times New Roman" w:cs="Times New Roman"/>
          <w:noProof/>
          <w:sz w:val="24"/>
          <w:szCs w:val="24"/>
        </w:rPr>
      </w:pPr>
    </w:p>
    <w:p w:rsidR="000C04C6" w:rsidRDefault="000C04C6" w:rsidP="005F2D5A">
      <w:pPr>
        <w:spacing w:line="240" w:lineRule="auto"/>
        <w:ind w:firstLine="720"/>
        <w:rPr>
          <w:rFonts w:ascii="Times New Roman" w:hAnsi="Times New Roman" w:cs="Times New Roman"/>
          <w:noProof/>
          <w:sz w:val="24"/>
          <w:szCs w:val="24"/>
        </w:rPr>
      </w:pPr>
    </w:p>
    <w:p w:rsidR="000C04C6" w:rsidRDefault="000C04C6" w:rsidP="005F2D5A">
      <w:pPr>
        <w:spacing w:line="240" w:lineRule="auto"/>
        <w:ind w:firstLine="720"/>
        <w:rPr>
          <w:rFonts w:ascii="Times New Roman" w:hAnsi="Times New Roman" w:cs="Times New Roman"/>
          <w:noProof/>
          <w:sz w:val="24"/>
          <w:szCs w:val="24"/>
        </w:rPr>
      </w:pPr>
    </w:p>
    <w:p w:rsidR="000C04C6" w:rsidRDefault="000C04C6" w:rsidP="005F2D5A">
      <w:pPr>
        <w:spacing w:line="240" w:lineRule="auto"/>
        <w:ind w:firstLine="720"/>
        <w:rPr>
          <w:rFonts w:ascii="Times New Roman" w:hAnsi="Times New Roman" w:cs="Times New Roman"/>
          <w:noProof/>
          <w:sz w:val="24"/>
          <w:szCs w:val="24"/>
        </w:rPr>
      </w:pPr>
    </w:p>
    <w:p w:rsidR="000C04C6" w:rsidRDefault="000C04C6" w:rsidP="005F2D5A">
      <w:pPr>
        <w:spacing w:line="240" w:lineRule="auto"/>
        <w:ind w:firstLine="720"/>
        <w:rPr>
          <w:rFonts w:ascii="Times New Roman" w:hAnsi="Times New Roman" w:cs="Times New Roman"/>
          <w:noProof/>
          <w:sz w:val="24"/>
          <w:szCs w:val="24"/>
        </w:rPr>
      </w:pPr>
    </w:p>
    <w:p w:rsidR="000C04C6" w:rsidRDefault="000C04C6" w:rsidP="005F2D5A">
      <w:pPr>
        <w:spacing w:line="240" w:lineRule="auto"/>
        <w:ind w:firstLine="720"/>
        <w:rPr>
          <w:rFonts w:ascii="Times New Roman" w:hAnsi="Times New Roman" w:cs="Times New Roman"/>
          <w:noProof/>
          <w:sz w:val="24"/>
          <w:szCs w:val="24"/>
        </w:rPr>
      </w:pPr>
      <w:bookmarkStart w:id="0" w:name="_GoBack"/>
      <w:bookmarkEnd w:id="0"/>
    </w:p>
    <w:p w:rsidR="005F2D5A" w:rsidRPr="00923BC6" w:rsidRDefault="005F2D5A" w:rsidP="00923BC6">
      <w:pPr>
        <w:spacing w:line="240" w:lineRule="auto"/>
        <w:ind w:firstLine="720"/>
        <w:jc w:val="center"/>
        <w:rPr>
          <w:rFonts w:ascii="Times New Roman" w:hAnsi="Times New Roman" w:cs="Times New Roman"/>
          <w:b/>
          <w:noProof/>
          <w:sz w:val="24"/>
          <w:szCs w:val="24"/>
        </w:rPr>
      </w:pPr>
      <w:r w:rsidRPr="00923BC6">
        <w:rPr>
          <w:rFonts w:ascii="Times New Roman" w:hAnsi="Times New Roman" w:cs="Times New Roman"/>
          <w:b/>
          <w:noProof/>
          <w:sz w:val="24"/>
          <w:szCs w:val="24"/>
        </w:rPr>
        <w:lastRenderedPageBreak/>
        <w:t>Reference</w:t>
      </w:r>
    </w:p>
    <w:p w:rsidR="005F2D5A" w:rsidRDefault="005F2D5A" w:rsidP="005F2D5A">
      <w:pPr>
        <w:spacing w:line="240" w:lineRule="auto"/>
        <w:ind w:firstLine="720"/>
        <w:rPr>
          <w:rFonts w:ascii="Times New Roman" w:hAnsi="Times New Roman" w:cs="Times New Roman"/>
          <w:noProof/>
          <w:sz w:val="24"/>
          <w:szCs w:val="24"/>
        </w:rPr>
      </w:pPr>
      <w:r>
        <w:rPr>
          <w:rFonts w:ascii="Times New Roman" w:hAnsi="Times New Roman" w:cs="Times New Roman"/>
          <w:noProof/>
          <w:sz w:val="24"/>
          <w:szCs w:val="24"/>
        </w:rPr>
        <w:t>Commercial link</w:t>
      </w:r>
    </w:p>
    <w:p w:rsidR="00923BC6" w:rsidRDefault="005F2D5A" w:rsidP="00923BC6">
      <w:pPr>
        <w:spacing w:line="240" w:lineRule="auto"/>
        <w:ind w:firstLine="720"/>
        <w:rPr>
          <w:rFonts w:ascii="Times New Roman" w:hAnsi="Times New Roman" w:cs="Times New Roman"/>
          <w:noProof/>
          <w:sz w:val="24"/>
          <w:szCs w:val="24"/>
        </w:rPr>
      </w:pPr>
      <w:hyperlink r:id="rId6" w:history="1">
        <w:r w:rsidRPr="007B7412">
          <w:rPr>
            <w:rStyle w:val="Hyperlink"/>
            <w:rFonts w:ascii="Times New Roman" w:hAnsi="Times New Roman" w:cs="Times New Roman"/>
            <w:noProof/>
            <w:sz w:val="24"/>
            <w:szCs w:val="24"/>
          </w:rPr>
          <w:t>https://www.youtube.com/watch?v=1mQCc0JZPmI</w:t>
        </w:r>
      </w:hyperlink>
    </w:p>
    <w:p w:rsidR="00923BC6" w:rsidRDefault="00923BC6" w:rsidP="00923BC6">
      <w:pPr>
        <w:spacing w:line="240" w:lineRule="auto"/>
        <w:ind w:firstLine="720"/>
        <w:rPr>
          <w:rFonts w:ascii="Times New Roman" w:hAnsi="Times New Roman" w:cs="Times New Roman"/>
          <w:noProof/>
          <w:sz w:val="24"/>
          <w:szCs w:val="24"/>
        </w:rPr>
      </w:pPr>
      <w:r>
        <w:rPr>
          <w:rFonts w:ascii="Times New Roman" w:hAnsi="Times New Roman" w:cs="Times New Roman"/>
          <w:noProof/>
          <w:sz w:val="24"/>
          <w:szCs w:val="24"/>
        </w:rPr>
        <w:tab/>
      </w:r>
    </w:p>
    <w:p w:rsidR="00923BC6" w:rsidRDefault="00923BC6" w:rsidP="005F2D5A">
      <w:pPr>
        <w:spacing w:line="240" w:lineRule="auto"/>
        <w:ind w:firstLine="720"/>
        <w:rPr>
          <w:rFonts w:ascii="Times New Roman" w:hAnsi="Times New Roman" w:cs="Times New Roman"/>
          <w:noProof/>
          <w:sz w:val="24"/>
          <w:szCs w:val="24"/>
        </w:rPr>
      </w:pPr>
      <w:r w:rsidRPr="00923BC6">
        <w:rPr>
          <w:rFonts w:ascii="Times New Roman" w:hAnsi="Times New Roman" w:cs="Times New Roman"/>
          <w:noProof/>
          <w:sz w:val="24"/>
          <w:szCs w:val="24"/>
        </w:rPr>
        <w:t>http://www.medialit.org/reading-room/reading-video-text</w:t>
      </w:r>
    </w:p>
    <w:p w:rsidR="005F2D5A" w:rsidRDefault="005F2D5A" w:rsidP="005F2D5A">
      <w:pPr>
        <w:spacing w:line="240" w:lineRule="auto"/>
        <w:ind w:firstLine="720"/>
        <w:rPr>
          <w:rFonts w:ascii="Times New Roman" w:hAnsi="Times New Roman" w:cs="Times New Roman"/>
          <w:noProof/>
          <w:sz w:val="24"/>
          <w:szCs w:val="24"/>
        </w:rPr>
      </w:pPr>
    </w:p>
    <w:p w:rsidR="005F2D5A" w:rsidRDefault="005F2D5A" w:rsidP="005F2D5A">
      <w:pPr>
        <w:spacing w:line="240" w:lineRule="auto"/>
        <w:ind w:firstLine="720"/>
        <w:rPr>
          <w:rFonts w:ascii="Times New Roman" w:hAnsi="Times New Roman" w:cs="Times New Roman"/>
          <w:noProof/>
          <w:sz w:val="24"/>
          <w:szCs w:val="24"/>
        </w:rPr>
      </w:pPr>
    </w:p>
    <w:p w:rsidR="005F2D5A" w:rsidRPr="005F2D5A" w:rsidRDefault="005F2D5A" w:rsidP="005F2D5A">
      <w:pPr>
        <w:spacing w:line="240" w:lineRule="auto"/>
        <w:ind w:firstLine="720"/>
        <w:rPr>
          <w:rFonts w:ascii="Times New Roman" w:hAnsi="Times New Roman" w:cs="Times New Roman"/>
          <w:noProof/>
          <w:sz w:val="24"/>
          <w:szCs w:val="24"/>
        </w:rPr>
      </w:pPr>
    </w:p>
    <w:p w:rsidR="001B0E38" w:rsidRPr="005F2D5A" w:rsidRDefault="001B0E38" w:rsidP="001B0E38">
      <w:pPr>
        <w:spacing w:line="240" w:lineRule="auto"/>
        <w:rPr>
          <w:rFonts w:ascii="Times New Roman" w:hAnsi="Times New Roman" w:cs="Times New Roman"/>
          <w:noProof/>
          <w:sz w:val="24"/>
          <w:szCs w:val="24"/>
        </w:rPr>
      </w:pPr>
    </w:p>
    <w:p w:rsidR="00AA51F7" w:rsidRPr="005F2D5A" w:rsidRDefault="00AA51F7">
      <w:pPr>
        <w:rPr>
          <w:rFonts w:ascii="Times New Roman" w:hAnsi="Times New Roman" w:cs="Times New Roman"/>
          <w:noProof/>
          <w:sz w:val="24"/>
          <w:szCs w:val="24"/>
        </w:rPr>
      </w:pPr>
    </w:p>
    <w:p w:rsidR="00F60638" w:rsidRPr="005F2D5A" w:rsidRDefault="00F60638">
      <w:pPr>
        <w:rPr>
          <w:rFonts w:ascii="Times New Roman" w:hAnsi="Times New Roman" w:cs="Times New Roman"/>
          <w:noProof/>
          <w:sz w:val="24"/>
          <w:szCs w:val="24"/>
        </w:rPr>
      </w:pPr>
    </w:p>
    <w:p w:rsidR="00F60638" w:rsidRPr="005F2D5A" w:rsidRDefault="00F60638">
      <w:pPr>
        <w:rPr>
          <w:rFonts w:ascii="Times New Roman" w:hAnsi="Times New Roman" w:cs="Times New Roman"/>
          <w:sz w:val="24"/>
          <w:szCs w:val="24"/>
        </w:rPr>
      </w:pPr>
    </w:p>
    <w:sectPr w:rsidR="00F60638" w:rsidRPr="005F2D5A" w:rsidSect="005F2D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7888" w:rsidRDefault="00EE7888" w:rsidP="005F2D5A">
      <w:pPr>
        <w:spacing w:after="0" w:line="240" w:lineRule="auto"/>
      </w:pPr>
      <w:r>
        <w:separator/>
      </w:r>
    </w:p>
  </w:endnote>
  <w:endnote w:type="continuationSeparator" w:id="0">
    <w:p w:rsidR="00EE7888" w:rsidRDefault="00EE7888" w:rsidP="005F2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7888" w:rsidRDefault="00EE7888" w:rsidP="005F2D5A">
      <w:pPr>
        <w:spacing w:after="0" w:line="240" w:lineRule="auto"/>
      </w:pPr>
      <w:r>
        <w:separator/>
      </w:r>
    </w:p>
  </w:footnote>
  <w:footnote w:type="continuationSeparator" w:id="0">
    <w:p w:rsidR="00EE7888" w:rsidRDefault="00EE7888" w:rsidP="005F2D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3203105"/>
      <w:docPartObj>
        <w:docPartGallery w:val="Page Numbers (Top of Page)"/>
        <w:docPartUnique/>
      </w:docPartObj>
    </w:sdtPr>
    <w:sdtEndPr>
      <w:rPr>
        <w:noProof/>
      </w:rPr>
    </w:sdtEndPr>
    <w:sdtContent>
      <w:p w:rsidR="005F2D5A" w:rsidRDefault="00923BC6">
        <w:pPr>
          <w:pStyle w:val="Header"/>
          <w:jc w:val="right"/>
        </w:pPr>
        <w:r w:rsidRPr="00923BC6">
          <w:rPr>
            <w:rFonts w:ascii="Times New Roman" w:hAnsi="Times New Roman" w:cs="Times New Roman"/>
            <w:noProof/>
            <w:sz w:val="24"/>
            <w:szCs w:val="24"/>
          </w:rPr>
          <w:t>Reading A Video Text By Robert Scholes</w:t>
        </w:r>
        <w:r>
          <w:rPr>
            <w:rFonts w:ascii="Times New Roman" w:hAnsi="Times New Roman" w:cs="Times New Roman"/>
            <w:noProof/>
            <w:sz w:val="24"/>
            <w:szCs w:val="24"/>
          </w:rPr>
          <w:tab/>
        </w:r>
        <w:r w:rsidR="005F2D5A">
          <w:rPr>
            <w:rFonts w:ascii="Times New Roman" w:hAnsi="Times New Roman" w:cs="Times New Roman"/>
            <w:noProof/>
            <w:sz w:val="24"/>
            <w:szCs w:val="24"/>
          </w:rPr>
          <w:tab/>
        </w:r>
        <w:r w:rsidR="005F2D5A">
          <w:fldChar w:fldCharType="begin"/>
        </w:r>
        <w:r w:rsidR="005F2D5A">
          <w:instrText xml:space="preserve"> PAGE   \* MERGEFORMAT </w:instrText>
        </w:r>
        <w:r w:rsidR="005F2D5A">
          <w:fldChar w:fldCharType="separate"/>
        </w:r>
        <w:r w:rsidR="000C04C6">
          <w:rPr>
            <w:noProof/>
          </w:rPr>
          <w:t>3</w:t>
        </w:r>
        <w:r w:rsidR="005F2D5A">
          <w:rPr>
            <w:noProof/>
          </w:rPr>
          <w:fldChar w:fldCharType="end"/>
        </w:r>
      </w:p>
    </w:sdtContent>
  </w:sdt>
  <w:p w:rsidR="005F2D5A" w:rsidRDefault="005F2D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2D5A" w:rsidRPr="005F2D5A" w:rsidRDefault="005F2D5A" w:rsidP="005F2D5A">
    <w:pPr>
      <w:rPr>
        <w:rFonts w:ascii="Times New Roman" w:hAnsi="Times New Roman" w:cs="Times New Roman"/>
        <w:sz w:val="24"/>
        <w:szCs w:val="24"/>
      </w:rPr>
    </w:pPr>
    <w:r w:rsidRPr="005F2D5A">
      <w:rPr>
        <w:rFonts w:ascii="Times New Roman" w:hAnsi="Times New Roman" w:cs="Times New Roman"/>
        <w:sz w:val="24"/>
        <w:szCs w:val="24"/>
      </w:rPr>
      <w:t>Running head:</w:t>
    </w:r>
    <w:r w:rsidRPr="005F2D5A">
      <w:rPr>
        <w:rFonts w:ascii="Times New Roman" w:hAnsi="Times New Roman" w:cs="Times New Roman"/>
        <w:noProof/>
        <w:sz w:val="24"/>
        <w:szCs w:val="24"/>
      </w:rPr>
      <w:t xml:space="preserve"> </w:t>
    </w:r>
    <w:r w:rsidR="00923BC6" w:rsidRPr="00923BC6">
      <w:rPr>
        <w:rFonts w:ascii="Times New Roman" w:hAnsi="Times New Roman" w:cs="Times New Roman"/>
        <w:noProof/>
        <w:sz w:val="24"/>
        <w:szCs w:val="24"/>
      </w:rPr>
      <w:t>Reading A Video Text By Robert Scholes</w:t>
    </w:r>
    <w:r w:rsidR="00923BC6">
      <w:rPr>
        <w:rFonts w:ascii="Times New Roman" w:hAnsi="Times New Roman" w:cs="Times New Roman"/>
        <w:noProof/>
        <w:sz w:val="24"/>
        <w:szCs w:val="24"/>
      </w:rPr>
      <w:tab/>
    </w:r>
    <w:r w:rsidR="00923BC6">
      <w:rPr>
        <w:rFonts w:ascii="Times New Roman" w:hAnsi="Times New Roman" w:cs="Times New Roman"/>
        <w:noProof/>
        <w:sz w:val="24"/>
        <w:szCs w:val="24"/>
      </w:rPr>
      <w:tab/>
    </w:r>
    <w:r w:rsidR="00923BC6">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r w:rsidRPr="005F2D5A">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638"/>
    <w:rsid w:val="000C04C6"/>
    <w:rsid w:val="001566BB"/>
    <w:rsid w:val="001B0E38"/>
    <w:rsid w:val="0020654F"/>
    <w:rsid w:val="002C642C"/>
    <w:rsid w:val="005B5155"/>
    <w:rsid w:val="005F2D5A"/>
    <w:rsid w:val="007A2A8F"/>
    <w:rsid w:val="00923BC6"/>
    <w:rsid w:val="00A450A1"/>
    <w:rsid w:val="00A77EDD"/>
    <w:rsid w:val="00AA51F7"/>
    <w:rsid w:val="00C52A9B"/>
    <w:rsid w:val="00CB36D6"/>
    <w:rsid w:val="00D55990"/>
    <w:rsid w:val="00EA0993"/>
    <w:rsid w:val="00EE7888"/>
    <w:rsid w:val="00F60638"/>
    <w:rsid w:val="00F77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6A2C78-50A0-42AC-9425-638CCC5F4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51F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F2D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D5A"/>
  </w:style>
  <w:style w:type="paragraph" w:styleId="Footer">
    <w:name w:val="footer"/>
    <w:basedOn w:val="Normal"/>
    <w:link w:val="FooterChar"/>
    <w:uiPriority w:val="99"/>
    <w:unhideWhenUsed/>
    <w:rsid w:val="005F2D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2D5A"/>
  </w:style>
  <w:style w:type="character" w:styleId="Hyperlink">
    <w:name w:val="Hyperlink"/>
    <w:basedOn w:val="DefaultParagraphFont"/>
    <w:uiPriority w:val="99"/>
    <w:unhideWhenUsed/>
    <w:rsid w:val="005F2D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528323">
      <w:bodyDiv w:val="1"/>
      <w:marLeft w:val="0"/>
      <w:marRight w:val="0"/>
      <w:marTop w:val="0"/>
      <w:marBottom w:val="0"/>
      <w:divBdr>
        <w:top w:val="none" w:sz="0" w:space="0" w:color="auto"/>
        <w:left w:val="none" w:sz="0" w:space="0" w:color="auto"/>
        <w:bottom w:val="none" w:sz="0" w:space="0" w:color="auto"/>
        <w:right w:val="none" w:sz="0" w:space="0" w:color="auto"/>
      </w:divBdr>
    </w:div>
    <w:div w:id="792014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1mQCc0JZPm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5</cp:revision>
  <dcterms:created xsi:type="dcterms:W3CDTF">2017-12-08T03:37:00Z</dcterms:created>
  <dcterms:modified xsi:type="dcterms:W3CDTF">2017-12-08T03:37:00Z</dcterms:modified>
</cp:coreProperties>
</file>